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54DED" w14:textId="77777777" w:rsidR="000F21D8" w:rsidRDefault="000F21D8" w:rsidP="00C77F1D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0F21D8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SLEEVE PE BLUE 40 X 20 CM</w:t>
      </w:r>
    </w:p>
    <w:p w14:paraId="62681A1B" w14:textId="795B18DA" w:rsidR="00B9163A" w:rsidRDefault="00B9163A" w:rsidP="00C77F1D">
      <w:pPr>
        <w:pStyle w:val="Header"/>
        <w:jc w:val="center"/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</w:pPr>
      <w:r w:rsidRPr="00B9163A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113-82</w:t>
      </w:r>
      <w:r w:rsidR="00F845CF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5</w:t>
      </w:r>
      <w:r w:rsidR="00C77F1D">
        <w:rPr>
          <w:rFonts w:ascii="Arial Narrow" w:hAnsi="Arial Narrow" w:cs="Helv"/>
          <w:b/>
          <w:color w:val="C6D9F1" w:themeColor="text2" w:themeTint="33"/>
          <w:sz w:val="40"/>
          <w:szCs w:val="46"/>
          <w:lang w:val="en-US" w:eastAsia="en-US"/>
        </w:rPr>
        <w:t>7</w:t>
      </w:r>
    </w:p>
    <w:p w14:paraId="6E937094" w14:textId="49627D27" w:rsidR="0017466F" w:rsidRDefault="00DB4D35" w:rsidP="00B9163A">
      <w:pPr>
        <w:pStyle w:val="Header"/>
        <w:jc w:val="center"/>
        <w:rPr>
          <w:rFonts w:ascii="Arial Narrow" w:hAnsi="Arial Narrow" w:cs="Times-Bold"/>
          <w:b/>
          <w:bCs/>
          <w:lang w:val="en-US" w:eastAsia="zh-CN"/>
        </w:rPr>
      </w:pPr>
      <w:r>
        <w:rPr>
          <w:rFonts w:ascii="Arial Narrow" w:hAnsi="Arial Narro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BB42F6A" wp14:editId="71B45E41">
                <wp:simplePos x="0" y="0"/>
                <wp:positionH relativeFrom="column">
                  <wp:posOffset>0</wp:posOffset>
                </wp:positionH>
                <wp:positionV relativeFrom="paragraph">
                  <wp:posOffset>22225</wp:posOffset>
                </wp:positionV>
                <wp:extent cx="5930265" cy="0"/>
                <wp:effectExtent l="9525" t="11430" r="13335" b="7620"/>
                <wp:wrapNone/>
                <wp:docPr id="4" name="Line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9302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C7C56D" id="Line 45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.75pt" to="466.95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knaEw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"/>
            </w:pict>
          </mc:Fallback>
        </mc:AlternateContent>
      </w:r>
    </w:p>
    <w:p w14:paraId="2952CC96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CHARACTERISTICS:</w:t>
      </w:r>
    </w:p>
    <w:p w14:paraId="687F62D8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30D5AD91" w14:textId="29D7DCC9" w:rsidR="00CF1403" w:rsidRDefault="006002BB" w:rsidP="006002BB">
      <w:pPr>
        <w:rPr>
          <w:rFonts w:ascii="Arial Narrow" w:eastAsia="宋体" w:hAnsi="Arial Narrow"/>
          <w:sz w:val="22"/>
          <w:lang w:val="en-GB" w:eastAsia="zh-CN"/>
        </w:rPr>
      </w:pPr>
      <w:r w:rsidRPr="006002BB">
        <w:rPr>
          <w:rFonts w:ascii="Arial Narrow" w:eastAsia="宋体" w:hAnsi="Arial Narrow"/>
          <w:sz w:val="22"/>
          <w:lang w:val="en-GB" w:eastAsia="zh-CN"/>
        </w:rPr>
        <w:t>Polyethylene (PE) film, commonly called PE, is made from a mixture of 65% Low Density Polyethylene (LDPE) and 35% Light Low Density Polyethylene (LLDPE). Poly-latex film is very lightweight and is a complex hydrocarbon chain. It is practically impervious; hence it is excellent for containing moisture and dirt. It also repels moisture and oil. PE is non-toxic and odourless.</w:t>
      </w:r>
      <w:r>
        <w:rPr>
          <w:rFonts w:ascii="Arial Narrow" w:eastAsia="宋体" w:hAnsi="Arial Narrow"/>
          <w:sz w:val="22"/>
          <w:lang w:val="en-GB" w:eastAsia="zh-CN"/>
        </w:rPr>
        <w:t xml:space="preserve"> </w:t>
      </w:r>
      <w:r w:rsidRPr="006002BB">
        <w:rPr>
          <w:rFonts w:ascii="Arial Narrow" w:eastAsia="宋体" w:hAnsi="Arial Narrow"/>
          <w:sz w:val="22"/>
          <w:lang w:val="en-GB" w:eastAsia="zh-CN"/>
        </w:rPr>
        <w:t>PE has excellent resistance to chemical corrosion and its physical properties and not affected by either chemical or solvents. Since it is a form of plastic material, it possesses excellent strength and it can be easily sealed. It is heavily textured for better grip.</w:t>
      </w:r>
    </w:p>
    <w:p w14:paraId="0A829A39" w14:textId="77777777" w:rsidR="006002BB" w:rsidRPr="00EC05BF" w:rsidRDefault="006002BB" w:rsidP="006002BB">
      <w:pPr>
        <w:rPr>
          <w:rFonts w:ascii="Arial Narrow" w:hAnsi="Arial Narrow"/>
          <w:sz w:val="20"/>
          <w:lang w:val="en-US"/>
        </w:rPr>
      </w:pPr>
    </w:p>
    <w:p w14:paraId="7C6844F2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PHYSICAL PROPERTIES</w:t>
      </w:r>
    </w:p>
    <w:p w14:paraId="4729E097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4FD32042" w14:textId="3814D59F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Size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>Universal</w:t>
      </w:r>
    </w:p>
    <w:p w14:paraId="1253F5A7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7189575E" w14:textId="25142ED7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Length (L)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40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1.5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1255BCDC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3CE9B7B8" w14:textId="7E3AF3B9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Width (Wrist)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20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2.5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36A4FC10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6D39F05F" w14:textId="7266D564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Width (Shoulder)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20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2.5</w:t>
      </w:r>
      <w:r>
        <w:rPr>
          <w:rFonts w:ascii="Arial Narrow" w:hAnsi="Arial Narrow"/>
          <w:sz w:val="22"/>
          <w:lang w:val="en-GB"/>
        </w:rPr>
        <w:t xml:space="preserve"> cm</w:t>
      </w:r>
    </w:p>
    <w:p w14:paraId="6E154686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62C7673E" w14:textId="413F83C8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Thickness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  <w:t>0.02mm +</w:t>
      </w:r>
      <w:r>
        <w:rPr>
          <w:rFonts w:ascii="Arial Narrow" w:hAnsi="Arial Narrow"/>
          <w:sz w:val="22"/>
          <w:lang w:val="en-GB"/>
        </w:rPr>
        <w:t>/-</w:t>
      </w:r>
      <w:r w:rsidRPr="00CF1403">
        <w:rPr>
          <w:rFonts w:ascii="Arial Narrow" w:hAnsi="Arial Narrow"/>
          <w:sz w:val="22"/>
          <w:lang w:val="en-GB"/>
        </w:rPr>
        <w:t xml:space="preserve"> 0.002mm</w:t>
      </w:r>
    </w:p>
    <w:p w14:paraId="3CAF684C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2BA04828" w14:textId="42ED7FD6" w:rsidR="00CF1403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 xml:space="preserve">Elongation 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>
        <w:rPr>
          <w:rFonts w:ascii="Arial Narrow" w:hAnsi="Arial Narrow"/>
          <w:sz w:val="22"/>
          <w:lang w:val="en-GB"/>
        </w:rPr>
        <w:t xml:space="preserve">100% - </w:t>
      </w:r>
      <w:r w:rsidRPr="00CF1403">
        <w:rPr>
          <w:rFonts w:ascii="Arial Narrow" w:hAnsi="Arial Narrow"/>
          <w:sz w:val="22"/>
          <w:lang w:val="en-GB"/>
        </w:rPr>
        <w:t>250%</w:t>
      </w:r>
    </w:p>
    <w:p w14:paraId="2C4E127B" w14:textId="77777777" w:rsidR="00CF1403" w:rsidRPr="00CF1403" w:rsidRDefault="00CF1403" w:rsidP="00CF1403">
      <w:pPr>
        <w:rPr>
          <w:rFonts w:ascii="Arial Narrow" w:hAnsi="Arial Narrow"/>
          <w:sz w:val="22"/>
          <w:lang w:val="en-GB"/>
        </w:rPr>
      </w:pPr>
    </w:p>
    <w:p w14:paraId="6874AD0E" w14:textId="1D8DB4C6" w:rsidR="00B47BF2" w:rsidRDefault="00CF1403" w:rsidP="00CF1403">
      <w:pPr>
        <w:rPr>
          <w:rFonts w:ascii="Arial Narrow" w:hAnsi="Arial Narrow"/>
          <w:sz w:val="22"/>
          <w:lang w:val="en-GB"/>
        </w:rPr>
      </w:pPr>
      <w:r w:rsidRPr="00CF1403">
        <w:rPr>
          <w:rFonts w:ascii="Arial Narrow" w:hAnsi="Arial Narrow"/>
          <w:sz w:val="22"/>
          <w:lang w:val="en-GB"/>
        </w:rPr>
        <w:t>Colo</w:t>
      </w:r>
      <w:r w:rsidR="00C80466">
        <w:rPr>
          <w:rFonts w:ascii="Arial Narrow" w:hAnsi="Arial Narrow" w:hint="eastAsia"/>
          <w:sz w:val="22"/>
          <w:lang w:val="en-GB" w:eastAsia="zh-CN"/>
        </w:rPr>
        <w:t>u</w:t>
      </w:r>
      <w:bookmarkStart w:id="0" w:name="_GoBack"/>
      <w:bookmarkEnd w:id="0"/>
      <w:r w:rsidRPr="00CF1403">
        <w:rPr>
          <w:rFonts w:ascii="Arial Narrow" w:hAnsi="Arial Narrow"/>
          <w:sz w:val="22"/>
          <w:lang w:val="en-GB"/>
        </w:rPr>
        <w:t xml:space="preserve">r </w:t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Pr="00CF1403">
        <w:rPr>
          <w:rFonts w:ascii="Arial Narrow" w:hAnsi="Arial Narrow"/>
          <w:sz w:val="22"/>
          <w:lang w:val="en-GB"/>
        </w:rPr>
        <w:tab/>
      </w:r>
      <w:r w:rsidR="004D13D7">
        <w:rPr>
          <w:rFonts w:ascii="Arial Narrow" w:hAnsi="Arial Narrow"/>
          <w:sz w:val="22"/>
          <w:lang w:val="en-GB"/>
        </w:rPr>
        <w:t>Blue</w:t>
      </w:r>
    </w:p>
    <w:p w14:paraId="209610A8" w14:textId="77777777" w:rsidR="00CF1403" w:rsidRPr="00A93960" w:rsidRDefault="00CF1403" w:rsidP="00CF1403">
      <w:pPr>
        <w:rPr>
          <w:rFonts w:ascii="Arial Narrow" w:hAnsi="Arial Narrow"/>
          <w:sz w:val="22"/>
          <w:lang w:eastAsia="zh-CN"/>
        </w:rPr>
      </w:pPr>
    </w:p>
    <w:p w14:paraId="0C969F83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PACKING:</w:t>
      </w:r>
    </w:p>
    <w:p w14:paraId="09720FAD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2DD0A9CA" w14:textId="00FCDB64" w:rsidR="00F845CF" w:rsidRDefault="004D7D3C" w:rsidP="00A45623">
      <w:pPr>
        <w:rPr>
          <w:rFonts w:ascii="Arial Narrow" w:hAnsi="Arial Narrow"/>
          <w:sz w:val="22"/>
          <w:lang w:val="en-GB" w:eastAsia="zh-CN"/>
        </w:rPr>
      </w:pPr>
      <w:r w:rsidRPr="004D7D3C">
        <w:rPr>
          <w:rFonts w:ascii="Arial Narrow" w:hAnsi="Arial Narrow"/>
          <w:sz w:val="22"/>
          <w:lang w:val="en-GB" w:eastAsia="zh-CN"/>
        </w:rPr>
        <w:t>10pcs/bundle, 10bundles/sealed bag, 10</w:t>
      </w:r>
      <w:r>
        <w:rPr>
          <w:rFonts w:ascii="Arial Narrow" w:hAnsi="Arial Narrow"/>
          <w:sz w:val="22"/>
          <w:lang w:val="en-GB" w:eastAsia="zh-CN"/>
        </w:rPr>
        <w:t>bags</w:t>
      </w:r>
      <w:r w:rsidRPr="004D7D3C">
        <w:rPr>
          <w:rFonts w:ascii="Arial Narrow" w:hAnsi="Arial Narrow"/>
          <w:sz w:val="22"/>
          <w:lang w:val="en-GB" w:eastAsia="zh-CN"/>
        </w:rPr>
        <w:t>/case</w:t>
      </w:r>
    </w:p>
    <w:p w14:paraId="78C1456D" w14:textId="77777777" w:rsidR="004D7D3C" w:rsidRPr="00EC05BF" w:rsidRDefault="004D7D3C" w:rsidP="00A45623">
      <w:pPr>
        <w:rPr>
          <w:rFonts w:ascii="Arial Narrow" w:hAnsi="Arial Narrow"/>
          <w:sz w:val="20"/>
          <w:lang w:eastAsia="zh-CN"/>
        </w:rPr>
      </w:pPr>
    </w:p>
    <w:p w14:paraId="58D4E54C" w14:textId="77777777" w:rsidR="00A45623" w:rsidRPr="00A45623" w:rsidRDefault="00A45623" w:rsidP="00A45623">
      <w:pPr>
        <w:pStyle w:val="Header"/>
        <w:rPr>
          <w:rFonts w:ascii="Arial Narrow" w:hAnsi="Arial Narrow" w:cs="Times-Bold"/>
          <w:b/>
          <w:bCs/>
          <w:lang w:val="en-US" w:eastAsia="nl-BE"/>
        </w:rPr>
      </w:pPr>
      <w:r w:rsidRPr="00A45623">
        <w:rPr>
          <w:rFonts w:ascii="Arial Narrow" w:hAnsi="Arial Narrow" w:cs="Times-Bold"/>
          <w:b/>
          <w:bCs/>
          <w:lang w:val="en-US" w:eastAsia="nl-BE"/>
        </w:rPr>
        <w:t>QUALITY ASSURANCE CRITERIA:</w:t>
      </w:r>
    </w:p>
    <w:p w14:paraId="7A6D721E" w14:textId="77777777" w:rsidR="00A45623" w:rsidRDefault="00A45623" w:rsidP="00A45623">
      <w:pPr>
        <w:rPr>
          <w:rFonts w:ascii="Arial Narrow" w:hAnsi="Arial Narrow"/>
          <w:b/>
          <w:sz w:val="20"/>
          <w:u w:val="single"/>
          <w:lang w:val="en-GB"/>
        </w:rPr>
      </w:pPr>
    </w:p>
    <w:p w14:paraId="53BFDD1D" w14:textId="1D643E26" w:rsidR="00A93960" w:rsidRPr="00A93960" w:rsidRDefault="00262B0E" w:rsidP="00A93960">
      <w:pPr>
        <w:rPr>
          <w:rFonts w:ascii="Arial Narrow" w:hAnsi="Arial Narrow"/>
          <w:sz w:val="22"/>
        </w:rPr>
      </w:pPr>
      <w:r>
        <w:rPr>
          <w:rFonts w:ascii="Arial Narrow" w:hAnsi="Arial Narrow"/>
          <w:sz w:val="22"/>
          <w:lang w:val="en-GB"/>
        </w:rPr>
        <w:t>Sleeves</w:t>
      </w:r>
      <w:r w:rsidR="00A759F5">
        <w:rPr>
          <w:rFonts w:ascii="Arial Narrow" w:hAnsi="Arial Narrow" w:hint="eastAsia"/>
          <w:sz w:val="22"/>
          <w:lang w:eastAsia="zh-CN"/>
        </w:rPr>
        <w:t xml:space="preserve"> </w:t>
      </w:r>
      <w:r w:rsidR="00A93960" w:rsidRPr="00A93960">
        <w:rPr>
          <w:rFonts w:ascii="Arial Narrow" w:hAnsi="Arial Narrow"/>
          <w:sz w:val="22"/>
        </w:rPr>
        <w:t>are guaranteed to meet 4.0 AQL level II sampling plan per MIL-std-150E for the following defect criteria:</w:t>
      </w:r>
    </w:p>
    <w:p w14:paraId="029270E3" w14:textId="77777777" w:rsidR="00A93960" w:rsidRPr="00A93960" w:rsidRDefault="00A93960" w:rsidP="00A93960">
      <w:pPr>
        <w:rPr>
          <w:rFonts w:ascii="Arial Narrow" w:hAnsi="Arial Narrow"/>
          <w:sz w:val="22"/>
        </w:rPr>
      </w:pPr>
    </w:p>
    <w:p w14:paraId="470175A7" w14:textId="77777777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1.</w:t>
      </w:r>
      <w:r w:rsidRPr="00A93960">
        <w:rPr>
          <w:rFonts w:ascii="Arial Narrow" w:hAnsi="Arial Narrow"/>
          <w:sz w:val="22"/>
        </w:rPr>
        <w:tab/>
        <w:t>Broken elastic band</w:t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 w:hint="eastAsia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  <w:t>4.</w:t>
      </w:r>
      <w:r w:rsidRPr="00A93960">
        <w:rPr>
          <w:rFonts w:ascii="Arial Narrow" w:hAnsi="Arial Narrow"/>
          <w:sz w:val="22"/>
        </w:rPr>
        <w:tab/>
        <w:t xml:space="preserve">Holes/tears in </w:t>
      </w:r>
      <w:r w:rsidR="00A759F5">
        <w:rPr>
          <w:rFonts w:ascii="Arial Narrow" w:hAnsi="Arial Narrow" w:hint="eastAsia"/>
          <w:sz w:val="22"/>
          <w:lang w:eastAsia="zh-CN"/>
        </w:rPr>
        <w:t>fabric</w:t>
      </w:r>
      <w:r w:rsidRPr="00A93960">
        <w:rPr>
          <w:rFonts w:ascii="Arial Narrow" w:hAnsi="Arial Narrow"/>
          <w:sz w:val="22"/>
        </w:rPr>
        <w:t xml:space="preserve"> material </w:t>
      </w:r>
    </w:p>
    <w:p w14:paraId="1E0B6290" w14:textId="705A832D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2.</w:t>
      </w:r>
      <w:r w:rsidRPr="00A93960">
        <w:rPr>
          <w:rFonts w:ascii="Arial Narrow" w:hAnsi="Arial Narrow"/>
          <w:sz w:val="22"/>
        </w:rPr>
        <w:tab/>
        <w:t>Irregular material</w:t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CF1403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>5.</w:t>
      </w:r>
      <w:r w:rsidR="00B9163A" w:rsidRPr="00A93960">
        <w:rPr>
          <w:rFonts w:ascii="Arial Narrow" w:hAnsi="Arial Narrow"/>
          <w:sz w:val="22"/>
        </w:rPr>
        <w:tab/>
        <w:t>Physical dimensions non-compliance</w:t>
      </w:r>
    </w:p>
    <w:p w14:paraId="35D0DF17" w14:textId="5DDBDBFB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>3.</w:t>
      </w:r>
      <w:r w:rsidRPr="00A93960">
        <w:rPr>
          <w:rFonts w:ascii="Arial Narrow" w:hAnsi="Arial Narrow"/>
          <w:sz w:val="22"/>
        </w:rPr>
        <w:tab/>
        <w:t>Dirty</w:t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="00A759F5">
        <w:rPr>
          <w:rFonts w:ascii="Arial Narrow" w:hAnsi="Arial Narrow" w:hint="eastAsia"/>
          <w:sz w:val="22"/>
          <w:lang w:eastAsia="zh-CN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="00B9163A" w:rsidRPr="00A93960">
        <w:rPr>
          <w:rFonts w:ascii="Arial Narrow" w:hAnsi="Arial Narrow"/>
          <w:sz w:val="22"/>
        </w:rPr>
        <w:t xml:space="preserve">6. </w:t>
      </w:r>
      <w:r w:rsidR="00B9163A" w:rsidRPr="00A93960">
        <w:rPr>
          <w:rFonts w:ascii="Arial Narrow" w:hAnsi="Arial Narrow"/>
          <w:sz w:val="22"/>
        </w:rPr>
        <w:tab/>
        <w:t>Not clean</w:t>
      </w:r>
    </w:p>
    <w:p w14:paraId="290B58B6" w14:textId="63C6D4BA" w:rsidR="00A93960" w:rsidRPr="00A93960" w:rsidRDefault="00A93960" w:rsidP="00A93960">
      <w:pPr>
        <w:rPr>
          <w:rFonts w:ascii="Arial Narrow" w:hAnsi="Arial Narrow"/>
          <w:sz w:val="22"/>
        </w:rPr>
      </w:pP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  <w:r w:rsidRPr="00A93960">
        <w:rPr>
          <w:rFonts w:ascii="Arial Narrow" w:hAnsi="Arial Narrow"/>
          <w:sz w:val="22"/>
        </w:rPr>
        <w:tab/>
      </w:r>
    </w:p>
    <w:p w14:paraId="3357126A" w14:textId="77777777" w:rsidR="0017466F" w:rsidRDefault="0017466F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/>
          <w:bCs/>
          <w:i/>
          <w:color w:val="000000"/>
          <w:sz w:val="20"/>
          <w:szCs w:val="20"/>
          <w:lang w:val="en-GB" w:eastAsia="zh-CN"/>
        </w:rPr>
      </w:pPr>
    </w:p>
    <w:p w14:paraId="2E6A2D3F" w14:textId="77777777" w:rsidR="00800B3C" w:rsidRPr="00DF36F6" w:rsidRDefault="00800B3C" w:rsidP="00800B3C">
      <w:pPr>
        <w:pStyle w:val="Header"/>
        <w:tabs>
          <w:tab w:val="clear" w:pos="4536"/>
        </w:tabs>
        <w:ind w:right="222"/>
        <w:jc w:val="both"/>
        <w:rPr>
          <w:rFonts w:ascii="Arial" w:hAnsi="Arial" w:cs="Arial"/>
          <w:bCs/>
          <w:i/>
          <w:sz w:val="20"/>
          <w:szCs w:val="20"/>
          <w:lang w:val="en-GB"/>
        </w:rPr>
      </w:pPr>
      <w:r w:rsidRPr="00DF36F6">
        <w:rPr>
          <w:rFonts w:ascii="Arial" w:hAnsi="Arial" w:cs="Arial"/>
          <w:b/>
          <w:bCs/>
          <w:i/>
          <w:color w:val="000000"/>
          <w:sz w:val="20"/>
          <w:szCs w:val="20"/>
          <w:lang w:val="en-GB"/>
        </w:rPr>
        <w:t xml:space="preserve">Disclaimer: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>VWR wants to state that t</w:t>
      </w:r>
      <w:r w:rsidR="00195593">
        <w:rPr>
          <w:rFonts w:ascii="Arial" w:hAnsi="Arial" w:cs="Arial"/>
          <w:i/>
          <w:color w:val="000000"/>
          <w:sz w:val="20"/>
          <w:szCs w:val="20"/>
          <w:lang w:val="en-GB"/>
        </w:rPr>
        <w:t>his declaration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will not discharge the user from his obligation to ensure the product is </w:t>
      </w:r>
      <w:r w:rsidR="00846943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suitable for the intended use. - </w:t>
      </w:r>
      <w:r w:rsidRPr="00DF36F6">
        <w:rPr>
          <w:rFonts w:ascii="Arial" w:hAnsi="Arial" w:cs="Arial"/>
          <w:i/>
          <w:color w:val="000000"/>
          <w:sz w:val="20"/>
          <w:szCs w:val="20"/>
          <w:lang w:val="en-GB"/>
        </w:rPr>
        <w:t xml:space="preserve"> If there is any doubt ask us.</w:t>
      </w:r>
    </w:p>
    <w:p w14:paraId="3A56A154" w14:textId="77777777" w:rsidR="00D92344" w:rsidRPr="00DF36F6" w:rsidRDefault="00D92344" w:rsidP="006653B8">
      <w:pPr>
        <w:pStyle w:val="Header"/>
        <w:tabs>
          <w:tab w:val="clear" w:pos="4536"/>
        </w:tabs>
        <w:jc w:val="center"/>
        <w:rPr>
          <w:rFonts w:ascii="Arial" w:hAnsi="Arial" w:cs="Arial"/>
          <w:bCs/>
          <w:sz w:val="20"/>
          <w:szCs w:val="20"/>
          <w:lang w:val="en-US"/>
        </w:rPr>
      </w:pPr>
    </w:p>
    <w:p w14:paraId="2877EC62" w14:textId="0BED8B3B" w:rsidR="00EE232E" w:rsidRPr="00DF36F6" w:rsidRDefault="00FA753C" w:rsidP="00E8348F">
      <w:pPr>
        <w:pStyle w:val="Header"/>
        <w:tabs>
          <w:tab w:val="clear" w:pos="4536"/>
        </w:tabs>
        <w:wordWrap w:val="0"/>
        <w:jc w:val="right"/>
        <w:rPr>
          <w:rFonts w:ascii="Arial" w:hAnsi="Arial" w:cs="Arial"/>
          <w:b/>
          <w:bCs/>
          <w:sz w:val="20"/>
          <w:szCs w:val="20"/>
          <w:lang w:val="en-US"/>
        </w:rPr>
      </w:pPr>
      <w:r w:rsidRPr="00DF36F6">
        <w:rPr>
          <w:rFonts w:ascii="Arial" w:hAnsi="Arial" w:cs="Arial"/>
          <w:bCs/>
          <w:sz w:val="20"/>
          <w:szCs w:val="20"/>
          <w:lang w:val="en-US"/>
        </w:rPr>
        <w:t xml:space="preserve">Date of issue: </w:t>
      </w:r>
      <w:r w:rsidR="00E8348F">
        <w:rPr>
          <w:rFonts w:ascii="Arial" w:hAnsi="Arial" w:cs="Arial"/>
          <w:b/>
          <w:bCs/>
          <w:sz w:val="20"/>
          <w:szCs w:val="20"/>
          <w:lang w:val="en-US"/>
        </w:rPr>
        <w:t>Feb 2020</w:t>
      </w:r>
    </w:p>
    <w:sectPr w:rsidR="00EE232E" w:rsidRPr="00DF36F6" w:rsidSect="00B62B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621" w:right="926" w:bottom="1418" w:left="1260" w:header="14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7F4B45" w14:textId="77777777" w:rsidR="006F74A4" w:rsidRDefault="006F74A4">
      <w:r>
        <w:separator/>
      </w:r>
    </w:p>
  </w:endnote>
  <w:endnote w:type="continuationSeparator" w:id="0">
    <w:p w14:paraId="2C2AACB9" w14:textId="77777777" w:rsidR="006F74A4" w:rsidRDefault="006F74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ime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0DDAF4" w14:textId="77777777" w:rsidR="00315515" w:rsidRDefault="00485FE2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315515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11958A6D" w14:textId="77777777" w:rsidR="00315515" w:rsidRDefault="0031551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F4E88CC" w14:textId="332DE052" w:rsidR="00315515" w:rsidRDefault="00DB4D3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en-GB"/>
      </w:rPr>
    </w:pPr>
    <w:r>
      <w:rPr>
        <w:noProof/>
        <w:lang w:val="nl-BE" w:eastAsia="nl-BE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ECAD261" wp14:editId="58F7BD81">
              <wp:simplePos x="0" y="0"/>
              <wp:positionH relativeFrom="column">
                <wp:posOffset>76200</wp:posOffset>
              </wp:positionH>
              <wp:positionV relativeFrom="paragraph">
                <wp:posOffset>-13335</wp:posOffset>
              </wp:positionV>
              <wp:extent cx="5715000" cy="0"/>
              <wp:effectExtent l="9525" t="9525" r="9525" b="9525"/>
              <wp:wrapNone/>
              <wp:docPr id="2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35116FB" id="Line 1" o:spid="_x0000_s1026" style="position:absolute;left:0;text-align:lef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pt,-1.05pt" to="456pt,-1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mpKkEwIAACg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"/>
          </w:pict>
        </mc:Fallback>
      </mc:AlternateContent>
    </w:r>
  </w:p>
  <w:p w14:paraId="32E2E123" w14:textId="77777777" w:rsidR="00315515" w:rsidRPr="000D1BC3" w:rsidRDefault="00315515" w:rsidP="00432AA4">
    <w:pPr>
      <w:pStyle w:val="Footer"/>
      <w:jc w:val="center"/>
      <w:rPr>
        <w:rFonts w:ascii="Arial Narrow" w:hAnsi="Arial Narrow"/>
        <w:b/>
        <w:color w:val="0000FF"/>
        <w:sz w:val="18"/>
        <w:szCs w:val="18"/>
        <w:lang w:val="nl-BE"/>
      </w:rPr>
    </w:pPr>
    <w:r w:rsidRPr="000D1BC3">
      <w:rPr>
        <w:rFonts w:ascii="Arial Narrow" w:hAnsi="Arial Narrow"/>
        <w:b/>
        <w:color w:val="0000FF"/>
        <w:sz w:val="18"/>
        <w:szCs w:val="18"/>
        <w:lang w:val="nl-BE"/>
      </w:rPr>
      <w:t>VWR International bvba/sprl,</w:t>
    </w:r>
    <w:r w:rsidRPr="000D1BC3">
      <w:rPr>
        <w:rFonts w:ascii="Arial Narrow" w:hAnsi="Arial Narrow"/>
        <w:sz w:val="18"/>
        <w:szCs w:val="18"/>
        <w:lang w:val="nl-BE"/>
      </w:rPr>
      <w:t xml:space="preserve"> Researchpark</w:t>
    </w:r>
    <w:r w:rsidR="00A47CBF" w:rsidRPr="000D1BC3">
      <w:rPr>
        <w:rFonts w:ascii="Arial Narrow" w:hAnsi="Arial Narrow"/>
        <w:sz w:val="18"/>
        <w:szCs w:val="18"/>
        <w:lang w:val="nl-BE"/>
      </w:rPr>
      <w:t xml:space="preserve"> Haasrode</w:t>
    </w:r>
    <w:r w:rsidRPr="000D1BC3">
      <w:rPr>
        <w:rFonts w:ascii="Arial Narrow" w:hAnsi="Arial Narrow"/>
        <w:sz w:val="18"/>
        <w:szCs w:val="18"/>
        <w:lang w:val="nl-BE"/>
      </w:rPr>
      <w:t xml:space="preserve"> 2020, Geldenaaksebaan 464, 3001 Leuven, Belgium</w:t>
    </w:r>
    <w:r w:rsidRPr="000D1BC3">
      <w:rPr>
        <w:rFonts w:ascii="Arial Narrow" w:hAnsi="Arial Narrow"/>
        <w:b/>
        <w:color w:val="0000FF"/>
        <w:sz w:val="18"/>
        <w:szCs w:val="18"/>
        <w:lang w:val="nl-BE"/>
      </w:rPr>
      <w:t xml:space="preserve"> </w:t>
    </w:r>
  </w:p>
  <w:p w14:paraId="44E3CC43" w14:textId="77777777" w:rsidR="00DF36F6" w:rsidRDefault="006F74A4" w:rsidP="00432AA4">
    <w:pPr>
      <w:pStyle w:val="Footer"/>
      <w:jc w:val="center"/>
      <w:rPr>
        <w:rFonts w:ascii="Arial Narrow" w:hAnsi="Arial Narrow"/>
        <w:sz w:val="18"/>
        <w:szCs w:val="18"/>
      </w:rPr>
    </w:pPr>
    <w:hyperlink r:id="rId1" w:history="1">
      <w:r w:rsidR="00DF36F6" w:rsidRPr="00B5064A">
        <w:rPr>
          <w:rStyle w:val="Hyperlink"/>
          <w:rFonts w:ascii="Arial Narrow" w:hAnsi="Arial Narrow"/>
          <w:sz w:val="18"/>
          <w:szCs w:val="18"/>
        </w:rPr>
        <w:t>http://www.vwr.com</w:t>
      </w:r>
    </w:hyperlink>
  </w:p>
  <w:p w14:paraId="72200A4B" w14:textId="77777777" w:rsidR="00315515" w:rsidRPr="002648B7" w:rsidRDefault="00315515" w:rsidP="00432AA4">
    <w:pPr>
      <w:pStyle w:val="Footer"/>
      <w:jc w:val="center"/>
      <w:rPr>
        <w:rFonts w:ascii="Arial Narrow" w:hAnsi="Arial Narrow"/>
        <w:sz w:val="18"/>
        <w:szCs w:val="18"/>
        <w:lang w:val="nl-BE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</w:p>
  <w:p w14:paraId="5237C4EC" w14:textId="77777777" w:rsidR="00315515" w:rsidRPr="000D1BC3" w:rsidRDefault="00DF36F6" w:rsidP="000D1BC3">
    <w:pPr>
      <w:pStyle w:val="Footer"/>
      <w:jc w:val="right"/>
      <w:rPr>
        <w:rFonts w:ascii="Arial Narrow" w:hAnsi="Arial Narrow"/>
        <w:sz w:val="18"/>
        <w:szCs w:val="18"/>
        <w:lang w:val="en-US"/>
      </w:rPr>
    </w:pPr>
    <w:r w:rsidRPr="002648B7">
      <w:rPr>
        <w:rFonts w:ascii="Arial Narrow" w:hAnsi="Arial Narrow"/>
        <w:sz w:val="18"/>
        <w:szCs w:val="18"/>
        <w:lang w:val="nl-BE"/>
      </w:rPr>
      <w:t xml:space="preserve"> </w:t>
    </w:r>
    <w:r w:rsidR="000D1BC3" w:rsidRPr="000D1BC3">
      <w:rPr>
        <w:rFonts w:ascii="Arial Narrow" w:hAnsi="Arial Narrow"/>
        <w:sz w:val="18"/>
        <w:szCs w:val="18"/>
        <w:lang w:val="en-US"/>
      </w:rPr>
      <w:t xml:space="preserve">Version: </w:t>
    </w:r>
    <w:r w:rsidR="00A95706">
      <w:rPr>
        <w:rFonts w:ascii="Arial Narrow" w:hAnsi="Arial Narrow"/>
        <w:sz w:val="18"/>
        <w:szCs w:val="18"/>
        <w:lang w:val="en-US"/>
      </w:rPr>
      <w:t>3</w:t>
    </w:r>
    <w:r w:rsidR="000D1BC3" w:rsidRPr="000D1BC3">
      <w:rPr>
        <w:rFonts w:ascii="Arial Narrow" w:hAnsi="Arial Narrow"/>
        <w:sz w:val="18"/>
        <w:szCs w:val="18"/>
        <w:lang w:val="en-US"/>
      </w:rPr>
      <w:t>.</w:t>
    </w:r>
    <w:r w:rsidR="00893B4F">
      <w:rPr>
        <w:rFonts w:ascii="Arial Narrow" w:hAnsi="Arial Narrow"/>
        <w:sz w:val="18"/>
        <w:szCs w:val="18"/>
        <w:lang w:val="en-US"/>
      </w:rPr>
      <w:t>0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9B802B" w14:textId="77777777" w:rsidR="007D674E" w:rsidRDefault="007D674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EAED7B1" w14:textId="77777777" w:rsidR="006F74A4" w:rsidRDefault="006F74A4">
      <w:r>
        <w:separator/>
      </w:r>
    </w:p>
  </w:footnote>
  <w:footnote w:type="continuationSeparator" w:id="0">
    <w:p w14:paraId="4EFC324F" w14:textId="77777777" w:rsidR="006F74A4" w:rsidRDefault="006F74A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02E5873" w14:textId="77777777" w:rsidR="007D674E" w:rsidRDefault="007D674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8B0C90" w14:textId="77777777" w:rsidR="00315515" w:rsidRDefault="0079669E" w:rsidP="00B62BA5">
    <w:pPr>
      <w:pStyle w:val="Header"/>
      <w:ind w:left="-1296"/>
      <w:jc w:val="center"/>
    </w:pPr>
    <w:r>
      <w:rPr>
        <w:noProof/>
        <w:lang w:val="en-US" w:eastAsia="zh-CN"/>
      </w:rPr>
      <w:drawing>
        <wp:inline distT="0" distB="0" distL="0" distR="0" wp14:anchorId="2A61A038" wp14:editId="7E4C3C3D">
          <wp:extent cx="8429625" cy="1200150"/>
          <wp:effectExtent l="19050" t="0" r="9525" b="0"/>
          <wp:docPr id="1" name="Picture 1" descr="NA_Header_Bl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A_Header_Blue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29625" cy="1200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14:paraId="316DB433" w14:textId="77777777" w:rsidR="00C94554" w:rsidRDefault="009D32CA" w:rsidP="00C94554">
    <w:pPr>
      <w:pStyle w:val="Heading3"/>
      <w:rPr>
        <w:b w:val="0"/>
        <w:sz w:val="40"/>
        <w:szCs w:val="40"/>
      </w:rPr>
    </w:pPr>
    <w:r>
      <w:rPr>
        <w:b w:val="0"/>
        <w:sz w:val="40"/>
        <w:szCs w:val="40"/>
      </w:rPr>
      <w:t xml:space="preserve">Certificate of </w:t>
    </w:r>
    <w:r w:rsidR="00686289">
      <w:rPr>
        <w:b w:val="0"/>
        <w:sz w:val="40"/>
        <w:szCs w:val="40"/>
      </w:rPr>
      <w:t>C</w:t>
    </w:r>
    <w:r>
      <w:rPr>
        <w:b w:val="0"/>
        <w:sz w:val="40"/>
        <w:szCs w:val="40"/>
      </w:rPr>
      <w:t>onformity</w:t>
    </w:r>
  </w:p>
  <w:p w14:paraId="58A6D1BB" w14:textId="42EF5D2F" w:rsidR="00800B3C" w:rsidRPr="00800B3C" w:rsidRDefault="00DB4D35" w:rsidP="00800B3C">
    <w:r>
      <w:rPr>
        <w:noProof/>
        <w:lang w:val="en-US" w:eastAsia="en-US"/>
      </w:rPr>
      <mc:AlternateContent>
        <mc:Choice Requires="wps">
          <w:drawing>
            <wp:anchor distT="0" distB="0" distL="114300" distR="114300" simplePos="0" relativeHeight="251658752" behindDoc="0" locked="0" layoutInCell="1" allowOverlap="1" wp14:anchorId="4DAFDD55" wp14:editId="054BAB18">
              <wp:simplePos x="0" y="0"/>
              <wp:positionH relativeFrom="column">
                <wp:posOffset>0</wp:posOffset>
              </wp:positionH>
              <wp:positionV relativeFrom="paragraph">
                <wp:posOffset>62230</wp:posOffset>
              </wp:positionV>
              <wp:extent cx="5930265" cy="0"/>
              <wp:effectExtent l="9525" t="7620" r="13335" b="11430"/>
              <wp:wrapNone/>
              <wp:docPr id="3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30265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42D4041" id="Line 4" o:spid="_x0000_s1026" style="position:absolute;left:0;text-align:lef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9pt" to="466.95pt,4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ROHvEg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"/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C1C57BF" w14:textId="77777777" w:rsidR="007D674E" w:rsidRDefault="007D674E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2B621D"/>
    <w:multiLevelType w:val="hybridMultilevel"/>
    <w:tmpl w:val="3E3E5DAC"/>
    <w:lvl w:ilvl="0" w:tplc="95068684">
      <w:start w:val="1"/>
      <w:numFmt w:val="bullet"/>
      <w:lvlText w:val="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b/>
        <w:i w:val="0"/>
        <w:color w:val="00008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851E00"/>
    <w:multiLevelType w:val="multilevel"/>
    <w:tmpl w:val="3E663B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3F1026F"/>
    <w:multiLevelType w:val="hybridMultilevel"/>
    <w:tmpl w:val="F4526D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B714677"/>
    <w:multiLevelType w:val="hybridMultilevel"/>
    <w:tmpl w:val="E8AED950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C44575E"/>
    <w:multiLevelType w:val="hybridMultilevel"/>
    <w:tmpl w:val="EC88E68E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314B6F"/>
    <w:multiLevelType w:val="hybridMultilevel"/>
    <w:tmpl w:val="4B1619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EAC2A38"/>
    <w:multiLevelType w:val="hybridMultilevel"/>
    <w:tmpl w:val="AF2E1B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C3C1C81"/>
    <w:multiLevelType w:val="multilevel"/>
    <w:tmpl w:val="B93258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5B700C"/>
    <w:multiLevelType w:val="multilevel"/>
    <w:tmpl w:val="A1188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8485960"/>
    <w:multiLevelType w:val="multilevel"/>
    <w:tmpl w:val="6B007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A2D6036"/>
    <w:multiLevelType w:val="multilevel"/>
    <w:tmpl w:val="91D665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ED1759A"/>
    <w:multiLevelType w:val="multilevel"/>
    <w:tmpl w:val="FB685E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0"/>
  </w:num>
  <w:num w:numId="4">
    <w:abstractNumId w:val="1"/>
  </w:num>
  <w:num w:numId="5">
    <w:abstractNumId w:val="11"/>
  </w:num>
  <w:num w:numId="6">
    <w:abstractNumId w:val="2"/>
  </w:num>
  <w:num w:numId="7">
    <w:abstractNumId w:val="9"/>
  </w:num>
  <w:num w:numId="8">
    <w:abstractNumId w:val="6"/>
  </w:num>
  <w:num w:numId="9">
    <w:abstractNumId w:val="7"/>
  </w:num>
  <w:num w:numId="10">
    <w:abstractNumId w:val="8"/>
  </w:num>
  <w:num w:numId="11">
    <w:abstractNumId w:val="5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708"/>
  <w:hyphenationZone w:val="425"/>
  <w:drawingGridHorizontalSpacing w:val="120"/>
  <w:displayHorizontalDrawingGridEvery w:val="2"/>
  <w:doNotShadeFormData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3B76"/>
    <w:rsid w:val="00004B75"/>
    <w:rsid w:val="00006F26"/>
    <w:rsid w:val="00016318"/>
    <w:rsid w:val="00031236"/>
    <w:rsid w:val="00041B6A"/>
    <w:rsid w:val="00053642"/>
    <w:rsid w:val="000547C6"/>
    <w:rsid w:val="000606A2"/>
    <w:rsid w:val="00066431"/>
    <w:rsid w:val="0007664F"/>
    <w:rsid w:val="00080323"/>
    <w:rsid w:val="000824BF"/>
    <w:rsid w:val="00086A2A"/>
    <w:rsid w:val="000B2334"/>
    <w:rsid w:val="000B56BA"/>
    <w:rsid w:val="000C3538"/>
    <w:rsid w:val="000D1BC3"/>
    <w:rsid w:val="000D677C"/>
    <w:rsid w:val="000E2DA9"/>
    <w:rsid w:val="000E4E85"/>
    <w:rsid w:val="000E5F79"/>
    <w:rsid w:val="000F024E"/>
    <w:rsid w:val="000F21D8"/>
    <w:rsid w:val="00115F86"/>
    <w:rsid w:val="001252A8"/>
    <w:rsid w:val="0012633D"/>
    <w:rsid w:val="00144903"/>
    <w:rsid w:val="001536B5"/>
    <w:rsid w:val="00155D18"/>
    <w:rsid w:val="0017349E"/>
    <w:rsid w:val="0017466F"/>
    <w:rsid w:val="00193B76"/>
    <w:rsid w:val="00195593"/>
    <w:rsid w:val="001969D5"/>
    <w:rsid w:val="001A0845"/>
    <w:rsid w:val="001A496E"/>
    <w:rsid w:val="001C5D3F"/>
    <w:rsid w:val="001D734A"/>
    <w:rsid w:val="001E768A"/>
    <w:rsid w:val="00210B9E"/>
    <w:rsid w:val="002160CA"/>
    <w:rsid w:val="00222708"/>
    <w:rsid w:val="0024462D"/>
    <w:rsid w:val="00262577"/>
    <w:rsid w:val="00262B0E"/>
    <w:rsid w:val="002648B7"/>
    <w:rsid w:val="00265193"/>
    <w:rsid w:val="00266945"/>
    <w:rsid w:val="00287E7A"/>
    <w:rsid w:val="00295603"/>
    <w:rsid w:val="002A574D"/>
    <w:rsid w:val="002C2A63"/>
    <w:rsid w:val="002D4B9F"/>
    <w:rsid w:val="002E3D19"/>
    <w:rsid w:val="002F2E6B"/>
    <w:rsid w:val="002F5246"/>
    <w:rsid w:val="002F7299"/>
    <w:rsid w:val="002F738E"/>
    <w:rsid w:val="00315515"/>
    <w:rsid w:val="003350FC"/>
    <w:rsid w:val="00346039"/>
    <w:rsid w:val="00352B37"/>
    <w:rsid w:val="00361C80"/>
    <w:rsid w:val="00363E67"/>
    <w:rsid w:val="00375800"/>
    <w:rsid w:val="00377182"/>
    <w:rsid w:val="00380EC6"/>
    <w:rsid w:val="003D12B3"/>
    <w:rsid w:val="003E687E"/>
    <w:rsid w:val="00400380"/>
    <w:rsid w:val="00412E00"/>
    <w:rsid w:val="004146FA"/>
    <w:rsid w:val="00415116"/>
    <w:rsid w:val="00417308"/>
    <w:rsid w:val="004200F7"/>
    <w:rsid w:val="004218DA"/>
    <w:rsid w:val="00424C49"/>
    <w:rsid w:val="0043193B"/>
    <w:rsid w:val="00432AA4"/>
    <w:rsid w:val="00435040"/>
    <w:rsid w:val="00444DA3"/>
    <w:rsid w:val="00473617"/>
    <w:rsid w:val="004826B5"/>
    <w:rsid w:val="00485DE7"/>
    <w:rsid w:val="00485FE2"/>
    <w:rsid w:val="00492A16"/>
    <w:rsid w:val="00496A05"/>
    <w:rsid w:val="004A4964"/>
    <w:rsid w:val="004D13D7"/>
    <w:rsid w:val="004D2FBD"/>
    <w:rsid w:val="004D7D3C"/>
    <w:rsid w:val="004F0AD8"/>
    <w:rsid w:val="004F7CC4"/>
    <w:rsid w:val="0050157A"/>
    <w:rsid w:val="00506B4C"/>
    <w:rsid w:val="005135C7"/>
    <w:rsid w:val="0052087C"/>
    <w:rsid w:val="00525FD9"/>
    <w:rsid w:val="00526AAC"/>
    <w:rsid w:val="00540642"/>
    <w:rsid w:val="00543991"/>
    <w:rsid w:val="00545DF7"/>
    <w:rsid w:val="00546410"/>
    <w:rsid w:val="00554AE1"/>
    <w:rsid w:val="0056403C"/>
    <w:rsid w:val="00571A30"/>
    <w:rsid w:val="005873AB"/>
    <w:rsid w:val="0059345E"/>
    <w:rsid w:val="0059664F"/>
    <w:rsid w:val="00597CA9"/>
    <w:rsid w:val="005A6B4B"/>
    <w:rsid w:val="005B0CC2"/>
    <w:rsid w:val="005C019D"/>
    <w:rsid w:val="005C22AE"/>
    <w:rsid w:val="005E6460"/>
    <w:rsid w:val="005E79AF"/>
    <w:rsid w:val="006002BB"/>
    <w:rsid w:val="0060070B"/>
    <w:rsid w:val="0062316C"/>
    <w:rsid w:val="00626786"/>
    <w:rsid w:val="00632EEE"/>
    <w:rsid w:val="00636A62"/>
    <w:rsid w:val="0066278E"/>
    <w:rsid w:val="006653B8"/>
    <w:rsid w:val="00675217"/>
    <w:rsid w:val="00680704"/>
    <w:rsid w:val="00682792"/>
    <w:rsid w:val="00686289"/>
    <w:rsid w:val="006A0160"/>
    <w:rsid w:val="006A4104"/>
    <w:rsid w:val="006B453E"/>
    <w:rsid w:val="006C122D"/>
    <w:rsid w:val="006C40D4"/>
    <w:rsid w:val="006D3C66"/>
    <w:rsid w:val="006D6C4C"/>
    <w:rsid w:val="006E0947"/>
    <w:rsid w:val="006E6ECF"/>
    <w:rsid w:val="006F74A4"/>
    <w:rsid w:val="00716A71"/>
    <w:rsid w:val="0071783A"/>
    <w:rsid w:val="00727FDE"/>
    <w:rsid w:val="00765AD6"/>
    <w:rsid w:val="0076790C"/>
    <w:rsid w:val="00783B84"/>
    <w:rsid w:val="0079669E"/>
    <w:rsid w:val="007A1D08"/>
    <w:rsid w:val="007B018E"/>
    <w:rsid w:val="007C3689"/>
    <w:rsid w:val="007C3F0F"/>
    <w:rsid w:val="007D225C"/>
    <w:rsid w:val="007D674E"/>
    <w:rsid w:val="007E2086"/>
    <w:rsid w:val="007E42C9"/>
    <w:rsid w:val="007F4FBF"/>
    <w:rsid w:val="008009B8"/>
    <w:rsid w:val="00800B3C"/>
    <w:rsid w:val="008065CE"/>
    <w:rsid w:val="0082281E"/>
    <w:rsid w:val="008313DF"/>
    <w:rsid w:val="00833649"/>
    <w:rsid w:val="00846943"/>
    <w:rsid w:val="008754D0"/>
    <w:rsid w:val="00881A00"/>
    <w:rsid w:val="00883513"/>
    <w:rsid w:val="008858A9"/>
    <w:rsid w:val="00893B4F"/>
    <w:rsid w:val="008A1FD1"/>
    <w:rsid w:val="008A406D"/>
    <w:rsid w:val="008A757C"/>
    <w:rsid w:val="008B3244"/>
    <w:rsid w:val="008C6CDE"/>
    <w:rsid w:val="008D18FC"/>
    <w:rsid w:val="008D3AA9"/>
    <w:rsid w:val="008D4042"/>
    <w:rsid w:val="008E09C5"/>
    <w:rsid w:val="008E1C39"/>
    <w:rsid w:val="00915EE3"/>
    <w:rsid w:val="00916FDE"/>
    <w:rsid w:val="0092438C"/>
    <w:rsid w:val="00930C2D"/>
    <w:rsid w:val="00940A91"/>
    <w:rsid w:val="00954CC4"/>
    <w:rsid w:val="009579DA"/>
    <w:rsid w:val="00961C0B"/>
    <w:rsid w:val="00984391"/>
    <w:rsid w:val="009844C7"/>
    <w:rsid w:val="00993BD2"/>
    <w:rsid w:val="00995A5A"/>
    <w:rsid w:val="009B7B3E"/>
    <w:rsid w:val="009C4153"/>
    <w:rsid w:val="009D32CA"/>
    <w:rsid w:val="009E1002"/>
    <w:rsid w:val="009E130C"/>
    <w:rsid w:val="009E4AF5"/>
    <w:rsid w:val="009F33D6"/>
    <w:rsid w:val="009F6F34"/>
    <w:rsid w:val="00A00AD8"/>
    <w:rsid w:val="00A3580D"/>
    <w:rsid w:val="00A35C51"/>
    <w:rsid w:val="00A45623"/>
    <w:rsid w:val="00A46623"/>
    <w:rsid w:val="00A47CBF"/>
    <w:rsid w:val="00A51BC7"/>
    <w:rsid w:val="00A52C05"/>
    <w:rsid w:val="00A552F9"/>
    <w:rsid w:val="00A61CB7"/>
    <w:rsid w:val="00A71D97"/>
    <w:rsid w:val="00A759F5"/>
    <w:rsid w:val="00A77C62"/>
    <w:rsid w:val="00A920A3"/>
    <w:rsid w:val="00A93960"/>
    <w:rsid w:val="00A95706"/>
    <w:rsid w:val="00AA0E49"/>
    <w:rsid w:val="00AA21C6"/>
    <w:rsid w:val="00AA6689"/>
    <w:rsid w:val="00AB0C2C"/>
    <w:rsid w:val="00AB7DE8"/>
    <w:rsid w:val="00AC4936"/>
    <w:rsid w:val="00B11844"/>
    <w:rsid w:val="00B21915"/>
    <w:rsid w:val="00B225B9"/>
    <w:rsid w:val="00B31251"/>
    <w:rsid w:val="00B31B37"/>
    <w:rsid w:val="00B4449E"/>
    <w:rsid w:val="00B47BF2"/>
    <w:rsid w:val="00B52148"/>
    <w:rsid w:val="00B62BA5"/>
    <w:rsid w:val="00B67921"/>
    <w:rsid w:val="00B7566D"/>
    <w:rsid w:val="00B85467"/>
    <w:rsid w:val="00B9163A"/>
    <w:rsid w:val="00BA154A"/>
    <w:rsid w:val="00BA66EC"/>
    <w:rsid w:val="00BB1C72"/>
    <w:rsid w:val="00C40030"/>
    <w:rsid w:val="00C4185B"/>
    <w:rsid w:val="00C50443"/>
    <w:rsid w:val="00C53B17"/>
    <w:rsid w:val="00C56506"/>
    <w:rsid w:val="00C5768F"/>
    <w:rsid w:val="00C77F1D"/>
    <w:rsid w:val="00C80466"/>
    <w:rsid w:val="00C852F9"/>
    <w:rsid w:val="00C86A75"/>
    <w:rsid w:val="00C94554"/>
    <w:rsid w:val="00CA06AD"/>
    <w:rsid w:val="00CA1FEE"/>
    <w:rsid w:val="00CE1AB0"/>
    <w:rsid w:val="00CE1AC8"/>
    <w:rsid w:val="00CE627F"/>
    <w:rsid w:val="00CF1403"/>
    <w:rsid w:val="00D00F9C"/>
    <w:rsid w:val="00D111EC"/>
    <w:rsid w:val="00D114E9"/>
    <w:rsid w:val="00D14F26"/>
    <w:rsid w:val="00D15D8C"/>
    <w:rsid w:val="00D26DF1"/>
    <w:rsid w:val="00D331D4"/>
    <w:rsid w:val="00D33C78"/>
    <w:rsid w:val="00D41D4F"/>
    <w:rsid w:val="00D51E40"/>
    <w:rsid w:val="00D71272"/>
    <w:rsid w:val="00D71321"/>
    <w:rsid w:val="00D76304"/>
    <w:rsid w:val="00D84CD9"/>
    <w:rsid w:val="00D90714"/>
    <w:rsid w:val="00D92344"/>
    <w:rsid w:val="00DB4D35"/>
    <w:rsid w:val="00DE41A7"/>
    <w:rsid w:val="00DE4E44"/>
    <w:rsid w:val="00DE7D33"/>
    <w:rsid w:val="00DF1DF6"/>
    <w:rsid w:val="00DF36F6"/>
    <w:rsid w:val="00DF58BA"/>
    <w:rsid w:val="00DF6664"/>
    <w:rsid w:val="00DF70C8"/>
    <w:rsid w:val="00E04222"/>
    <w:rsid w:val="00E12968"/>
    <w:rsid w:val="00E17DFC"/>
    <w:rsid w:val="00E2370B"/>
    <w:rsid w:val="00E32471"/>
    <w:rsid w:val="00E40704"/>
    <w:rsid w:val="00E474D1"/>
    <w:rsid w:val="00E5407E"/>
    <w:rsid w:val="00E6103A"/>
    <w:rsid w:val="00E772CD"/>
    <w:rsid w:val="00E8348F"/>
    <w:rsid w:val="00E97AF7"/>
    <w:rsid w:val="00EB2958"/>
    <w:rsid w:val="00EC05BF"/>
    <w:rsid w:val="00ED0ED7"/>
    <w:rsid w:val="00ED2B19"/>
    <w:rsid w:val="00ED2C36"/>
    <w:rsid w:val="00ED348A"/>
    <w:rsid w:val="00EE232E"/>
    <w:rsid w:val="00EF7B88"/>
    <w:rsid w:val="00F0016E"/>
    <w:rsid w:val="00F00852"/>
    <w:rsid w:val="00F3607F"/>
    <w:rsid w:val="00F42389"/>
    <w:rsid w:val="00F65699"/>
    <w:rsid w:val="00F80D2F"/>
    <w:rsid w:val="00F845CF"/>
    <w:rsid w:val="00FA753C"/>
    <w:rsid w:val="00FB110F"/>
    <w:rsid w:val="00FC2B12"/>
    <w:rsid w:val="00FC3406"/>
    <w:rsid w:val="00FE72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9B6BCD"/>
  <w15:docId w15:val="{012E61D2-6008-4436-B3E4-90A14E9981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B52148"/>
    <w:rPr>
      <w:sz w:val="24"/>
      <w:szCs w:val="24"/>
      <w:lang w:val="fr-FR" w:eastAsia="fr-FR"/>
    </w:rPr>
  </w:style>
  <w:style w:type="paragraph" w:styleId="Heading1">
    <w:name w:val="heading 1"/>
    <w:basedOn w:val="Normal"/>
    <w:next w:val="Normal"/>
    <w:qFormat/>
    <w:rsid w:val="00B52148"/>
    <w:pPr>
      <w:keepNext/>
      <w:spacing w:after="40"/>
      <w:outlineLvl w:val="0"/>
    </w:pPr>
    <w:rPr>
      <w:rFonts w:ascii="Arial Narrow" w:hAnsi="Arial Narrow"/>
      <w:i/>
      <w:color w:val="00FFFF"/>
      <w:sz w:val="22"/>
      <w:szCs w:val="22"/>
      <w:lang w:val="en-GB"/>
    </w:rPr>
  </w:style>
  <w:style w:type="paragraph" w:styleId="Heading2">
    <w:name w:val="heading 2"/>
    <w:basedOn w:val="Normal"/>
    <w:next w:val="Normal"/>
    <w:qFormat/>
    <w:rsid w:val="00B52148"/>
    <w:pPr>
      <w:keepNext/>
      <w:tabs>
        <w:tab w:val="right" w:pos="9070"/>
      </w:tabs>
      <w:outlineLvl w:val="1"/>
    </w:pPr>
    <w:rPr>
      <w:rFonts w:ascii="Arial Narrow" w:hAnsi="Arial Narrow"/>
      <w:b/>
      <w:bCs/>
      <w:sz w:val="20"/>
      <w:szCs w:val="22"/>
      <w:lang w:val="en-US"/>
    </w:rPr>
  </w:style>
  <w:style w:type="paragraph" w:styleId="Heading3">
    <w:name w:val="heading 3"/>
    <w:basedOn w:val="Normal"/>
    <w:next w:val="Normal"/>
    <w:qFormat/>
    <w:rsid w:val="00B52148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B52148"/>
    <w:pPr>
      <w:keepNext/>
      <w:framePr w:hSpace="180" w:wrap="around" w:vAnchor="page" w:hAnchor="margin" w:y="10980"/>
      <w:outlineLvl w:val="3"/>
    </w:pPr>
    <w:rPr>
      <w:b/>
      <w:bCs/>
      <w:lang w:val="en-US"/>
    </w:rPr>
  </w:style>
  <w:style w:type="paragraph" w:styleId="Heading5">
    <w:name w:val="heading 5"/>
    <w:basedOn w:val="Normal"/>
    <w:next w:val="Normal"/>
    <w:qFormat/>
    <w:rsid w:val="00B52148"/>
    <w:pPr>
      <w:keepNext/>
      <w:tabs>
        <w:tab w:val="right" w:pos="9070"/>
      </w:tabs>
      <w:outlineLvl w:val="4"/>
    </w:pPr>
    <w:rPr>
      <w:rFonts w:ascii="Arial Narrow" w:hAnsi="Arial Narrow"/>
      <w:b/>
      <w:bCs/>
      <w:sz w:val="22"/>
      <w:szCs w:val="22"/>
      <w:lang w:val="en-US"/>
    </w:rPr>
  </w:style>
  <w:style w:type="paragraph" w:styleId="Heading6">
    <w:name w:val="heading 6"/>
    <w:basedOn w:val="Normal"/>
    <w:next w:val="Normal"/>
    <w:qFormat/>
    <w:rsid w:val="00B52148"/>
    <w:pPr>
      <w:keepNext/>
      <w:outlineLvl w:val="5"/>
    </w:pPr>
    <w:rPr>
      <w:rFonts w:ascii="Arial Narrow" w:hAnsi="Arial Narrow"/>
      <w:b/>
      <w:bCs/>
    </w:rPr>
  </w:style>
  <w:style w:type="paragraph" w:styleId="Heading7">
    <w:name w:val="heading 7"/>
    <w:basedOn w:val="Normal"/>
    <w:next w:val="Normal"/>
    <w:qFormat/>
    <w:rsid w:val="00B52148"/>
    <w:pPr>
      <w:keepNext/>
      <w:framePr w:hSpace="180" w:wrap="around" w:vAnchor="text" w:hAnchor="margin" w:y="1864"/>
      <w:outlineLvl w:val="6"/>
    </w:pPr>
    <w:rPr>
      <w:rFonts w:ascii="Arial Narrow" w:hAnsi="Arial Narrow"/>
      <w:b/>
      <w:bCs/>
      <w:noProof/>
      <w:sz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ageNumber">
    <w:name w:val="page number"/>
    <w:basedOn w:val="DefaultParagraphFont"/>
    <w:semiHidden/>
    <w:rsid w:val="00B52148"/>
  </w:style>
  <w:style w:type="paragraph" w:styleId="Header">
    <w:name w:val="header"/>
    <w:basedOn w:val="Normal"/>
    <w:link w:val="HeaderChar"/>
    <w:uiPriority w:val="99"/>
    <w:rsid w:val="00B52148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semiHidden/>
    <w:rsid w:val="00B52148"/>
    <w:pPr>
      <w:tabs>
        <w:tab w:val="center" w:pos="4536"/>
        <w:tab w:val="right" w:pos="9072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7132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1321"/>
    <w:rPr>
      <w:rFonts w:ascii="Tahoma" w:hAnsi="Tahoma" w:cs="Tahoma"/>
      <w:sz w:val="16"/>
      <w:szCs w:val="16"/>
      <w:lang w:val="fr-FR" w:eastAsia="fr-FR"/>
    </w:rPr>
  </w:style>
  <w:style w:type="character" w:customStyle="1" w:styleId="HeaderChar">
    <w:name w:val="Header Char"/>
    <w:basedOn w:val="DefaultParagraphFont"/>
    <w:link w:val="Header"/>
    <w:uiPriority w:val="99"/>
    <w:rsid w:val="0066278E"/>
    <w:rPr>
      <w:sz w:val="24"/>
      <w:szCs w:val="24"/>
      <w:lang w:val="fr-FR" w:eastAsia="fr-FR"/>
    </w:rPr>
  </w:style>
  <w:style w:type="table" w:styleId="TableGrid">
    <w:name w:val="Table Grid"/>
    <w:basedOn w:val="TableNormal"/>
    <w:uiPriority w:val="59"/>
    <w:rsid w:val="00506B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Hyperlink">
    <w:name w:val="Hyperlink"/>
    <w:basedOn w:val="DefaultParagraphFont"/>
    <w:uiPriority w:val="99"/>
    <w:unhideWhenUsed/>
    <w:rsid w:val="00DF36F6"/>
    <w:rPr>
      <w:color w:val="0000FF"/>
      <w:u w:val="single"/>
    </w:rPr>
  </w:style>
  <w:style w:type="paragraph" w:customStyle="1" w:styleId="Default">
    <w:name w:val="Default"/>
    <w:rsid w:val="00ED348A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apple-converted-space">
    <w:name w:val="apple-converted-space"/>
    <w:basedOn w:val="DefaultParagraphFont"/>
    <w:rsid w:val="00F80D2F"/>
  </w:style>
  <w:style w:type="character" w:customStyle="1" w:styleId="hps">
    <w:name w:val="hps"/>
    <w:basedOn w:val="DefaultParagraphFont"/>
    <w:rsid w:val="0079669E"/>
  </w:style>
  <w:style w:type="paragraph" w:styleId="ListParagraph">
    <w:name w:val="List Paragraph"/>
    <w:basedOn w:val="Normal"/>
    <w:uiPriority w:val="34"/>
    <w:qFormat/>
    <w:rsid w:val="00FB110F"/>
    <w:pPr>
      <w:ind w:left="720"/>
      <w:contextualSpacing/>
    </w:pPr>
  </w:style>
  <w:style w:type="paragraph" w:styleId="BodyText">
    <w:name w:val="Body Text"/>
    <w:basedOn w:val="Normal"/>
    <w:link w:val="BodyTextChar"/>
    <w:semiHidden/>
    <w:rsid w:val="00A45623"/>
    <w:pPr>
      <w:widowControl w:val="0"/>
      <w:jc w:val="both"/>
    </w:pPr>
    <w:rPr>
      <w:rFonts w:eastAsia="宋体"/>
      <w:kern w:val="2"/>
      <w:lang w:val="en-US" w:eastAsia="zh-CN"/>
    </w:rPr>
  </w:style>
  <w:style w:type="character" w:customStyle="1" w:styleId="BodyTextChar">
    <w:name w:val="Body Text Char"/>
    <w:basedOn w:val="DefaultParagraphFont"/>
    <w:link w:val="BodyText"/>
    <w:semiHidden/>
    <w:rsid w:val="00A45623"/>
    <w:rPr>
      <w:rFonts w:eastAsia="宋体"/>
      <w:kern w:val="2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410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550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561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18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867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683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3118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06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630141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4071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831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4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74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19675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49875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00129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2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6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583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8106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32430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458524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8479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16925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51450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1972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953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396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494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147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10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82132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96968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1765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353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45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133024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647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200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96498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7519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86492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782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9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217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444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410733">
                  <w:marLeft w:val="4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66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6968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46392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90550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835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71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04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3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388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88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63258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12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5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vwr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224</Words>
  <Characters>1279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CoA template</vt:lpstr>
    </vt:vector>
  </TitlesOfParts>
  <Company>VWRI MarCom Prod</Company>
  <LinksUpToDate>false</LinksUpToDate>
  <CharactersWithSpaces>1501</CharactersWithSpaces>
  <SharedDoc>false</SharedDoc>
  <HLinks>
    <vt:vector size="6" baseType="variant">
      <vt:variant>
        <vt:i4>2162790</vt:i4>
      </vt:variant>
      <vt:variant>
        <vt:i4>2</vt:i4>
      </vt:variant>
      <vt:variant>
        <vt:i4>0</vt:i4>
      </vt:variant>
      <vt:variant>
        <vt:i4>5</vt:i4>
      </vt:variant>
      <vt:variant>
        <vt:lpwstr>http://www.vwr.com/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CoA template</dc:title>
  <dc:creator>yvesv</dc:creator>
  <cp:lastModifiedBy>Max Fan</cp:lastModifiedBy>
  <cp:revision>7</cp:revision>
  <cp:lastPrinted>2009-12-03T10:39:00Z</cp:lastPrinted>
  <dcterms:created xsi:type="dcterms:W3CDTF">2020-02-12T02:55:00Z</dcterms:created>
  <dcterms:modified xsi:type="dcterms:W3CDTF">2020-02-12T04:19:00Z</dcterms:modified>
</cp:coreProperties>
</file>