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8440" w:type="dxa"/>
        <w:tblLook w:val="04A0" w:firstRow="1" w:lastRow="0" w:firstColumn="1" w:lastColumn="0" w:noHBand="0" w:noVBand="1"/>
      </w:tblPr>
      <w:tblGrid>
        <w:gridCol w:w="8656"/>
        <w:gridCol w:w="222"/>
      </w:tblGrid>
      <w:tr w:rsidR="00450ED9" w:rsidRPr="00450ED9" w:rsidTr="00D5477E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tbl>
            <w:tblPr>
              <w:tblW w:w="8440" w:type="dxa"/>
              <w:tblLook w:val="04A0" w:firstRow="1" w:lastRow="0" w:firstColumn="1" w:lastColumn="0" w:noHBand="0" w:noVBand="1"/>
            </w:tblPr>
            <w:tblGrid>
              <w:gridCol w:w="2920"/>
              <w:gridCol w:w="5520"/>
            </w:tblGrid>
            <w:tr w:rsidR="00D5477E" w:rsidRPr="00D5477E" w:rsidTr="00D5477E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OPTICAL TUBE INFO:</w:t>
                  </w:r>
                </w:p>
              </w:tc>
              <w:tc>
                <w:tcPr>
                  <w:tcW w:w="5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</w:tr>
            <w:tr w:rsidR="00D5477E" w:rsidRPr="00D5477E" w:rsidTr="00D5477E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Optical Design</w:t>
                  </w:r>
                </w:p>
              </w:tc>
              <w:tc>
                <w:tcPr>
                  <w:tcW w:w="5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Newtonian Reflector</w:t>
                  </w:r>
                </w:p>
              </w:tc>
            </w:tr>
            <w:tr w:rsidR="00D5477E" w:rsidRPr="00D5477E" w:rsidTr="00D5477E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Aperture</w:t>
                  </w:r>
                </w:p>
              </w:tc>
              <w:tc>
                <w:tcPr>
                  <w:tcW w:w="5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130mm (5.11")</w:t>
                  </w:r>
                </w:p>
              </w:tc>
            </w:tr>
            <w:tr w:rsidR="00D5477E" w:rsidRPr="00D5477E" w:rsidTr="00D5477E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Focal Length</w:t>
                  </w:r>
                </w:p>
              </w:tc>
              <w:tc>
                <w:tcPr>
                  <w:tcW w:w="5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650mm (25.59")</w:t>
                  </w:r>
                </w:p>
              </w:tc>
            </w:tr>
            <w:tr w:rsidR="00D5477E" w:rsidRPr="00D5477E" w:rsidTr="00D5477E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Focal Ratio</w:t>
                  </w:r>
                </w:p>
              </w:tc>
              <w:tc>
                <w:tcPr>
                  <w:tcW w:w="5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f/5</w:t>
                  </w:r>
                </w:p>
              </w:tc>
            </w:tr>
            <w:tr w:rsidR="00D5477E" w:rsidRPr="00D5477E" w:rsidTr="00D5477E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Focal Length of Eyepiece 1</w:t>
                  </w:r>
                </w:p>
              </w:tc>
              <w:tc>
                <w:tcPr>
                  <w:tcW w:w="5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25mm (0.98")</w:t>
                  </w:r>
                </w:p>
              </w:tc>
            </w:tr>
            <w:tr w:rsidR="00D5477E" w:rsidRPr="00D5477E" w:rsidTr="00D5477E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Magnification of Eyepiece 1</w:t>
                  </w:r>
                </w:p>
              </w:tc>
              <w:tc>
                <w:tcPr>
                  <w:tcW w:w="5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26x</w:t>
                  </w:r>
                </w:p>
              </w:tc>
            </w:tr>
            <w:tr w:rsidR="00D5477E" w:rsidRPr="00D5477E" w:rsidTr="00D5477E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Focal Length of Eyepiece 2</w:t>
                  </w:r>
                </w:p>
              </w:tc>
              <w:tc>
                <w:tcPr>
                  <w:tcW w:w="5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10mm (0.39")</w:t>
                  </w:r>
                </w:p>
              </w:tc>
            </w:tr>
            <w:tr w:rsidR="00D5477E" w:rsidRPr="00D5477E" w:rsidTr="00D5477E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Magnification of Eyepiece 2</w:t>
                  </w:r>
                </w:p>
              </w:tc>
              <w:tc>
                <w:tcPr>
                  <w:tcW w:w="5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65x</w:t>
                  </w:r>
                </w:p>
              </w:tc>
            </w:tr>
            <w:tr w:rsidR="00D5477E" w:rsidRPr="00D5477E" w:rsidTr="00D5477E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Barlow Lens</w:t>
                  </w:r>
                </w:p>
              </w:tc>
              <w:tc>
                <w:tcPr>
                  <w:tcW w:w="5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None</w:t>
                  </w:r>
                </w:p>
              </w:tc>
            </w:tr>
            <w:tr w:rsidR="00D5477E" w:rsidRPr="00D5477E" w:rsidTr="00D5477E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proofErr w:type="spellStart"/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Finderscope</w:t>
                  </w:r>
                  <w:proofErr w:type="spellEnd"/>
                </w:p>
              </w:tc>
              <w:tc>
                <w:tcPr>
                  <w:tcW w:w="5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proofErr w:type="spellStart"/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StarPointer</w:t>
                  </w:r>
                  <w:proofErr w:type="spellEnd"/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 xml:space="preserve">™ red dot </w:t>
                  </w:r>
                  <w:proofErr w:type="spellStart"/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finderscope</w:t>
                  </w:r>
                  <w:proofErr w:type="spellEnd"/>
                </w:p>
              </w:tc>
            </w:tr>
            <w:tr w:rsidR="00D5477E" w:rsidRPr="00D5477E" w:rsidTr="00D5477E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Optical Tube</w:t>
                  </w:r>
                </w:p>
              </w:tc>
              <w:tc>
                <w:tcPr>
                  <w:tcW w:w="5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Steel</w:t>
                  </w:r>
                </w:p>
              </w:tc>
            </w:tr>
            <w:tr w:rsidR="00D5477E" w:rsidRPr="00D5477E" w:rsidTr="00D5477E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Highest Useful Magnification</w:t>
                  </w:r>
                </w:p>
              </w:tc>
              <w:tc>
                <w:tcPr>
                  <w:tcW w:w="5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307x</w:t>
                  </w:r>
                </w:p>
              </w:tc>
            </w:tr>
            <w:tr w:rsidR="00D5477E" w:rsidRPr="00D5477E" w:rsidTr="00D5477E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Lowest Useful Magnification</w:t>
                  </w:r>
                </w:p>
              </w:tc>
              <w:tc>
                <w:tcPr>
                  <w:tcW w:w="5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19x</w:t>
                  </w:r>
                </w:p>
              </w:tc>
            </w:tr>
            <w:tr w:rsidR="00D5477E" w:rsidRPr="00D5477E" w:rsidTr="00D5477E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Limiting Stellar Magnitude</w:t>
                  </w:r>
                </w:p>
              </w:tc>
              <w:tc>
                <w:tcPr>
                  <w:tcW w:w="5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13.1</w:t>
                  </w:r>
                </w:p>
              </w:tc>
            </w:tr>
            <w:tr w:rsidR="00D5477E" w:rsidRPr="00D5477E" w:rsidTr="00D5477E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Resolution (Rayleigh)</w:t>
                  </w:r>
                </w:p>
              </w:tc>
              <w:tc>
                <w:tcPr>
                  <w:tcW w:w="5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1.07 arc seconds</w:t>
                  </w:r>
                </w:p>
              </w:tc>
            </w:tr>
            <w:tr w:rsidR="00D5477E" w:rsidRPr="00D5477E" w:rsidTr="00D5477E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Resolution (Dawes)</w:t>
                  </w:r>
                </w:p>
              </w:tc>
              <w:tc>
                <w:tcPr>
                  <w:tcW w:w="5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.89 arc seconds</w:t>
                  </w:r>
                </w:p>
              </w:tc>
            </w:tr>
            <w:tr w:rsidR="00D5477E" w:rsidRPr="00D5477E" w:rsidTr="00D5477E">
              <w:trPr>
                <w:trHeight w:val="6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Light Gathering Power (Compared to human eye)</w:t>
                  </w:r>
                </w:p>
              </w:tc>
              <w:tc>
                <w:tcPr>
                  <w:tcW w:w="5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345x</w:t>
                  </w:r>
                </w:p>
              </w:tc>
            </w:tr>
            <w:tr w:rsidR="00D5477E" w:rsidRPr="00D5477E" w:rsidTr="00D5477E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Secondary Mirror Obstruction</w:t>
                  </w:r>
                </w:p>
              </w:tc>
              <w:tc>
                <w:tcPr>
                  <w:tcW w:w="5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45mm (1.73")</w:t>
                  </w:r>
                </w:p>
              </w:tc>
            </w:tr>
            <w:tr w:rsidR="00D5477E" w:rsidRPr="00D5477E" w:rsidTr="00D5477E">
              <w:trPr>
                <w:trHeight w:val="6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Secondary Mirror Obstruction by Diameter</w:t>
                  </w:r>
                </w:p>
              </w:tc>
              <w:tc>
                <w:tcPr>
                  <w:tcW w:w="5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34%</w:t>
                  </w:r>
                </w:p>
              </w:tc>
            </w:tr>
            <w:tr w:rsidR="00D5477E" w:rsidRPr="00D5477E" w:rsidTr="00D5477E">
              <w:trPr>
                <w:trHeight w:val="6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Secondary Mirror Obstruction by Area</w:t>
                  </w:r>
                </w:p>
              </w:tc>
              <w:tc>
                <w:tcPr>
                  <w:tcW w:w="5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11%</w:t>
                  </w:r>
                </w:p>
              </w:tc>
            </w:tr>
            <w:tr w:rsidR="00D5477E" w:rsidRPr="00D5477E" w:rsidTr="00D5477E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Optical Coatings</w:t>
                  </w:r>
                </w:p>
              </w:tc>
              <w:tc>
                <w:tcPr>
                  <w:tcW w:w="5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 xml:space="preserve">Glass mirrors coated with aluminum and </w:t>
                  </w:r>
                  <w:proofErr w:type="spellStart"/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SiO</w:t>
                  </w:r>
                  <w:proofErr w:type="spellEnd"/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₂</w:t>
                  </w:r>
                </w:p>
              </w:tc>
            </w:tr>
            <w:tr w:rsidR="00D5477E" w:rsidRPr="00D5477E" w:rsidTr="00D5477E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Optical Tube Length</w:t>
                  </w:r>
                </w:p>
              </w:tc>
              <w:tc>
                <w:tcPr>
                  <w:tcW w:w="5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635mm (25")</w:t>
                  </w:r>
                </w:p>
              </w:tc>
            </w:tr>
            <w:tr w:rsidR="00D5477E" w:rsidRPr="00D5477E" w:rsidTr="00D5477E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Optical Tube Diameter</w:t>
                  </w:r>
                </w:p>
              </w:tc>
              <w:tc>
                <w:tcPr>
                  <w:tcW w:w="5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165mm (6.49")</w:t>
                  </w:r>
                </w:p>
              </w:tc>
            </w:tr>
            <w:tr w:rsidR="00D5477E" w:rsidRPr="00D5477E" w:rsidTr="00D5477E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Optical Tube Weight</w:t>
                  </w:r>
                </w:p>
              </w:tc>
              <w:tc>
                <w:tcPr>
                  <w:tcW w:w="5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 xml:space="preserve">8.8 </w:t>
                  </w:r>
                  <w:proofErr w:type="spellStart"/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lbs</w:t>
                  </w:r>
                  <w:proofErr w:type="spellEnd"/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 xml:space="preserve"> (3.99 kg)</w:t>
                  </w:r>
                </w:p>
              </w:tc>
            </w:tr>
            <w:tr w:rsidR="00D5477E" w:rsidRPr="00D5477E" w:rsidTr="00D5477E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Dovetail</w:t>
                  </w:r>
                </w:p>
              </w:tc>
              <w:tc>
                <w:tcPr>
                  <w:tcW w:w="5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CG-5 Dovetail Bar</w:t>
                  </w:r>
                </w:p>
              </w:tc>
            </w:tr>
            <w:tr w:rsidR="00D5477E" w:rsidRPr="00D5477E" w:rsidTr="00D5477E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MOUNT INFO:</w:t>
                  </w:r>
                </w:p>
              </w:tc>
              <w:tc>
                <w:tcPr>
                  <w:tcW w:w="5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</w:tr>
            <w:tr w:rsidR="00D5477E" w:rsidRPr="00D5477E" w:rsidTr="00D5477E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Mount Type</w:t>
                  </w:r>
                </w:p>
              </w:tc>
              <w:tc>
                <w:tcPr>
                  <w:tcW w:w="5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Manual Alt-Azimuth</w:t>
                  </w:r>
                </w:p>
              </w:tc>
            </w:tr>
            <w:tr w:rsidR="00D5477E" w:rsidRPr="00D5477E" w:rsidTr="00D5477E">
              <w:trPr>
                <w:trHeight w:val="6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Height adjustment range (includes mount and tripod)</w:t>
                  </w:r>
                </w:p>
              </w:tc>
              <w:tc>
                <w:tcPr>
                  <w:tcW w:w="5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Aluminum, 1244.6mm (49") max height</w:t>
                  </w:r>
                </w:p>
              </w:tc>
            </w:tr>
            <w:tr w:rsidR="00D5477E" w:rsidRPr="00D5477E" w:rsidTr="00D5477E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Tripod Leg Diameter</w:t>
                  </w:r>
                </w:p>
              </w:tc>
              <w:tc>
                <w:tcPr>
                  <w:tcW w:w="5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N/A</w:t>
                  </w:r>
                </w:p>
              </w:tc>
            </w:tr>
            <w:tr w:rsidR="00D5477E" w:rsidRPr="00D5477E" w:rsidTr="00D5477E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Accessory Tray</w:t>
                  </w:r>
                </w:p>
              </w:tc>
              <w:tc>
                <w:tcPr>
                  <w:tcW w:w="5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Yes</w:t>
                  </w:r>
                </w:p>
              </w:tc>
            </w:tr>
            <w:tr w:rsidR="00D5477E" w:rsidRPr="00D5477E" w:rsidTr="00D5477E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Tripod Weight</w:t>
                  </w:r>
                </w:p>
              </w:tc>
              <w:tc>
                <w:tcPr>
                  <w:tcW w:w="5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 xml:space="preserve">9.2 </w:t>
                  </w:r>
                  <w:proofErr w:type="spellStart"/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lbs</w:t>
                  </w:r>
                  <w:proofErr w:type="spellEnd"/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 xml:space="preserve"> (4.17 kg)</w:t>
                  </w:r>
                </w:p>
              </w:tc>
            </w:tr>
            <w:tr w:rsidR="00D5477E" w:rsidRPr="00D5477E" w:rsidTr="00D5477E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Slew Speeds</w:t>
                  </w:r>
                </w:p>
              </w:tc>
              <w:tc>
                <w:tcPr>
                  <w:tcW w:w="5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Manual</w:t>
                  </w:r>
                </w:p>
              </w:tc>
            </w:tr>
            <w:tr w:rsidR="00D5477E" w:rsidRPr="00D5477E" w:rsidTr="00D5477E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GPS</w:t>
                  </w:r>
                </w:p>
              </w:tc>
              <w:tc>
                <w:tcPr>
                  <w:tcW w:w="5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Uses phone's GPS</w:t>
                  </w:r>
                </w:p>
              </w:tc>
            </w:tr>
            <w:tr w:rsidR="00D5477E" w:rsidRPr="00D5477E" w:rsidTr="00D5477E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Dovetail Compatibility</w:t>
                  </w:r>
                </w:p>
              </w:tc>
              <w:tc>
                <w:tcPr>
                  <w:tcW w:w="5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CG-5 Dovetail bar</w:t>
                  </w:r>
                </w:p>
              </w:tc>
            </w:tr>
            <w:tr w:rsidR="00D5477E" w:rsidRPr="00D5477E" w:rsidTr="00D5477E">
              <w:trPr>
                <w:trHeight w:val="6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Power Requirements</w:t>
                  </w:r>
                </w:p>
              </w:tc>
              <w:tc>
                <w:tcPr>
                  <w:tcW w:w="5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 xml:space="preserve">None (Recommend </w:t>
                  </w:r>
                  <w:proofErr w:type="spellStart"/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PowerTank</w:t>
                  </w:r>
                  <w:proofErr w:type="spellEnd"/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 xml:space="preserve"> Glow to keep phone charged while using app)</w:t>
                  </w:r>
                </w:p>
              </w:tc>
            </w:tr>
            <w:tr w:rsidR="00D5477E" w:rsidRPr="00D5477E" w:rsidTr="00D5477E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Alignment Procedures</w:t>
                  </w:r>
                </w:p>
              </w:tc>
              <w:tc>
                <w:tcPr>
                  <w:tcW w:w="5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 xml:space="preserve">Use </w:t>
                  </w:r>
                  <w:proofErr w:type="spellStart"/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StarSense</w:t>
                  </w:r>
                  <w:proofErr w:type="spellEnd"/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 xml:space="preserve"> Explorer app</w:t>
                  </w:r>
                </w:p>
              </w:tc>
            </w:tr>
            <w:tr w:rsidR="00D5477E" w:rsidRPr="00D5477E" w:rsidTr="00D5477E">
              <w:trPr>
                <w:trHeight w:val="6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lastRenderedPageBreak/>
                    <w:t>Software</w:t>
                  </w:r>
                </w:p>
              </w:tc>
              <w:tc>
                <w:tcPr>
                  <w:tcW w:w="5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proofErr w:type="spellStart"/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StarSense</w:t>
                  </w:r>
                  <w:proofErr w:type="spellEnd"/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 xml:space="preserve"> Explorer app | </w:t>
                  </w:r>
                  <w:proofErr w:type="spellStart"/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SkyPortal</w:t>
                  </w:r>
                  <w:proofErr w:type="spellEnd"/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 xml:space="preserve"> app | </w:t>
                  </w:r>
                  <w:proofErr w:type="spellStart"/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Celestron</w:t>
                  </w:r>
                  <w:proofErr w:type="spellEnd"/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 xml:space="preserve"> Starry Night Basic Edition Software</w:t>
                  </w:r>
                </w:p>
              </w:tc>
            </w:tr>
            <w:tr w:rsidR="00D5477E" w:rsidRPr="00D5477E" w:rsidTr="00D5477E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Total Kit Weight</w:t>
                  </w:r>
                </w:p>
              </w:tc>
              <w:tc>
                <w:tcPr>
                  <w:tcW w:w="5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 xml:space="preserve">18 </w:t>
                  </w:r>
                  <w:proofErr w:type="spellStart"/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lbs</w:t>
                  </w:r>
                  <w:proofErr w:type="spellEnd"/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 xml:space="preserve"> (8.16 kg)</w:t>
                  </w:r>
                </w:p>
              </w:tc>
            </w:tr>
            <w:tr w:rsidR="00D5477E" w:rsidRPr="00D5477E" w:rsidTr="00D5477E">
              <w:trPr>
                <w:trHeight w:val="9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Included Items</w:t>
                  </w:r>
                </w:p>
              </w:tc>
              <w:tc>
                <w:tcPr>
                  <w:tcW w:w="5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477E" w:rsidRPr="00D5477E" w:rsidRDefault="00D5477E" w:rsidP="00D5477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 xml:space="preserve">Telescope tube | Mount/tripod (preassembled) | 25mm &amp; 10mm eyepieces | </w:t>
                  </w:r>
                  <w:proofErr w:type="spellStart"/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StarPointer</w:t>
                  </w:r>
                  <w:proofErr w:type="spellEnd"/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finderscope</w:t>
                  </w:r>
                  <w:proofErr w:type="spellEnd"/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 xml:space="preserve"> | Accessory tray | </w:t>
                  </w:r>
                  <w:proofErr w:type="spellStart"/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>StarSense</w:t>
                  </w:r>
                  <w:proofErr w:type="spellEnd"/>
                  <w:r w:rsidRPr="00D5477E">
                    <w:rPr>
                      <w:rFonts w:ascii="Calibri" w:eastAsia="Times New Roman" w:hAnsi="Calibri" w:cs="Calibri"/>
                      <w:color w:val="000000"/>
                    </w:rPr>
                    <w:t xml:space="preserve"> Explorer phone dock</w:t>
                  </w:r>
                </w:p>
              </w:tc>
            </w:tr>
          </w:tbl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bookmarkStart w:id="0" w:name="_GoBack"/>
            <w:bookmarkEnd w:id="0"/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50ED9" w:rsidRPr="00450ED9" w:rsidTr="00D5477E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50ED9" w:rsidRPr="00450ED9" w:rsidTr="00D5477E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50ED9" w:rsidRPr="00450ED9" w:rsidTr="00D5477E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50ED9" w:rsidRPr="00450ED9" w:rsidTr="00D5477E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50ED9" w:rsidRPr="00450ED9" w:rsidTr="00D5477E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50ED9" w:rsidRPr="00450ED9" w:rsidTr="00D5477E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50ED9" w:rsidRPr="00450ED9" w:rsidTr="00D5477E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50ED9" w:rsidRPr="00450ED9" w:rsidTr="00D5477E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50ED9" w:rsidRPr="00450ED9" w:rsidTr="00D5477E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50ED9" w:rsidRPr="00450ED9" w:rsidTr="00D5477E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50ED9" w:rsidRPr="00450ED9" w:rsidTr="00D5477E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50ED9" w:rsidRPr="00450ED9" w:rsidTr="00D5477E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50ED9" w:rsidRPr="00450ED9" w:rsidTr="00D5477E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50ED9" w:rsidRPr="00450ED9" w:rsidTr="00D5477E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50ED9" w:rsidRPr="00450ED9" w:rsidTr="00D5477E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50ED9" w:rsidRPr="00450ED9" w:rsidTr="00D5477E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50ED9" w:rsidRPr="00450ED9" w:rsidTr="00D5477E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50ED9" w:rsidRPr="00450ED9" w:rsidTr="00D5477E">
        <w:trPr>
          <w:trHeight w:val="6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50ED9" w:rsidRPr="00450ED9" w:rsidTr="00D5477E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50ED9" w:rsidRPr="00450ED9" w:rsidTr="00D5477E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50ED9" w:rsidRPr="00450ED9" w:rsidTr="00D5477E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50ED9" w:rsidRPr="00450ED9" w:rsidTr="00D5477E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50ED9" w:rsidRPr="00450ED9" w:rsidTr="00D5477E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50ED9" w:rsidRPr="00450ED9" w:rsidTr="00D5477E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50ED9" w:rsidRPr="00450ED9" w:rsidTr="00D5477E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50ED9" w:rsidRPr="00450ED9" w:rsidTr="00D5477E">
        <w:trPr>
          <w:trHeight w:val="6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50ED9" w:rsidRPr="00450ED9" w:rsidTr="00D5477E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50ED9" w:rsidRPr="00450ED9" w:rsidTr="00D5477E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50ED9" w:rsidRPr="00450ED9" w:rsidTr="00D5477E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50ED9" w:rsidRPr="00450ED9" w:rsidTr="00D5477E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50ED9" w:rsidRPr="00450ED9" w:rsidTr="00D5477E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50ED9" w:rsidRPr="00450ED9" w:rsidTr="00D5477E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50ED9" w:rsidRPr="00450ED9" w:rsidTr="00D5477E">
        <w:trPr>
          <w:trHeight w:val="6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50ED9" w:rsidRPr="00450ED9" w:rsidTr="00D5477E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50ED9" w:rsidRPr="00450ED9" w:rsidTr="00D5477E">
        <w:trPr>
          <w:trHeight w:val="6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50ED9" w:rsidRPr="00450ED9" w:rsidTr="00D5477E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50ED9" w:rsidRPr="00450ED9" w:rsidTr="00D5477E">
        <w:trPr>
          <w:trHeight w:val="12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50ED9" w:rsidRPr="00450ED9" w:rsidTr="00D5477E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50ED9" w:rsidRPr="00450ED9" w:rsidTr="00D5477E">
        <w:trPr>
          <w:trHeight w:val="12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0ED9" w:rsidRPr="00450ED9" w:rsidRDefault="00450ED9" w:rsidP="00450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D63CFA" w:rsidRDefault="00D63CFA"/>
    <w:sectPr w:rsidR="00D63C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ED9"/>
    <w:rsid w:val="00450ED9"/>
    <w:rsid w:val="00D5477E"/>
    <w:rsid w:val="00D63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7D59B"/>
  <w15:chartTrackingRefBased/>
  <w15:docId w15:val="{3060B5E6-6AED-404D-BC5B-8DAFFB94B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70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3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Avantor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 Rodriguez</dc:creator>
  <cp:keywords/>
  <dc:description/>
  <cp:lastModifiedBy>AJ Rodriguez</cp:lastModifiedBy>
  <cp:revision>2</cp:revision>
  <dcterms:created xsi:type="dcterms:W3CDTF">2020-02-17T15:07:00Z</dcterms:created>
  <dcterms:modified xsi:type="dcterms:W3CDTF">2020-02-17T15:07:00Z</dcterms:modified>
</cp:coreProperties>
</file>